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19630F">
        <w:rPr>
          <w:rFonts w:ascii="Times New Roman" w:hAnsi="Times New Roman"/>
          <w:b/>
          <w:sz w:val="30"/>
          <w:szCs w:val="30"/>
        </w:rPr>
        <w:t>9</w:t>
      </w:r>
      <w:r w:rsidR="005D1BE9">
        <w:rPr>
          <w:rFonts w:ascii="Times New Roman" w:hAnsi="Times New Roman"/>
          <w:b/>
          <w:sz w:val="30"/>
          <w:szCs w:val="30"/>
        </w:rPr>
        <w:t>/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9D337C" w:rsidP="003A237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Người báo cáo: Huỳnh Thị Cẩm Hoa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EB2EA4">
        <w:rPr>
          <w:rFonts w:ascii="Times New Roman" w:hAnsi="Times New Roman"/>
          <w:b/>
          <w:sz w:val="26"/>
          <w:szCs w:val="26"/>
        </w:rPr>
        <w:t>Công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>tác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>tháng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19630F">
        <w:rPr>
          <w:rFonts w:ascii="Times New Roman" w:hAnsi="Times New Roman"/>
          <w:b/>
          <w:sz w:val="26"/>
          <w:szCs w:val="26"/>
        </w:rPr>
        <w:t>9</w:t>
      </w:r>
      <w:r w:rsidR="005D1BE9">
        <w:rPr>
          <w:rFonts w:ascii="Times New Roman" w:hAnsi="Times New Roman"/>
          <w:b/>
          <w:sz w:val="26"/>
          <w:szCs w:val="26"/>
        </w:rPr>
        <w:t>/</w:t>
      </w:r>
      <w:r w:rsidR="00805B0F">
        <w:rPr>
          <w:rFonts w:ascii="Times New Roman" w:hAnsi="Times New Roman"/>
          <w:b/>
          <w:sz w:val="26"/>
          <w:szCs w:val="26"/>
        </w:rPr>
        <w:t>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961F63" w:rsidRDefault="004E088A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việc đã thực hiện</w:t>
      </w:r>
    </w:p>
    <w:p w:rsidR="004E088A" w:rsidRDefault="004E088A" w:rsidP="004E088A">
      <w:pPr>
        <w:spacing w:before="120" w:after="120" w:line="300" w:lineRule="auto"/>
        <w:rPr>
          <w:sz w:val="26"/>
          <w:szCs w:val="26"/>
        </w:rPr>
      </w:pPr>
      <w:r>
        <w:rPr>
          <w:sz w:val="26"/>
          <w:szCs w:val="26"/>
        </w:rPr>
        <w:t>- Soạn thảo chương trình và kế hoạch (dự thảo) giao lưu SV giữa hai trường Cao đẳng Lý Tự Trọng và Học viện Giáo dục Kỹ thuật Singapore (ITE).</w:t>
      </w:r>
    </w:p>
    <w:p w:rsidR="004E088A" w:rsidRDefault="004E088A" w:rsidP="004E088A">
      <w:pPr>
        <w:spacing w:before="120" w:after="120" w:line="300" w:lineRule="auto"/>
        <w:rPr>
          <w:sz w:val="26"/>
          <w:szCs w:val="26"/>
        </w:rPr>
      </w:pPr>
      <w:r>
        <w:rPr>
          <w:sz w:val="26"/>
          <w:szCs w:val="26"/>
        </w:rPr>
        <w:t>- Nhập danh sách Học viên đăng ký lớp học “Thợ điệ</w:t>
      </w:r>
      <w:r w:rsidR="00C04D4B">
        <w:rPr>
          <w:sz w:val="26"/>
          <w:szCs w:val="26"/>
        </w:rPr>
        <w:t>n xanh” đợt 2</w:t>
      </w:r>
    </w:p>
    <w:p w:rsidR="0019630F" w:rsidRDefault="0019630F" w:rsidP="0019630F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Cùng phòng chuẩn bị cho việc tiếp Học viện ITE ngày 20/9 và 21/9/2017</w:t>
      </w:r>
    </w:p>
    <w:p w:rsidR="0019630F" w:rsidRDefault="0019630F" w:rsidP="0019630F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Hoàn chỉnh chương trình và học phí dạy chứng chỉ tiếng Hoa</w:t>
      </w:r>
    </w:p>
    <w:p w:rsidR="0019630F" w:rsidRDefault="0019630F" w:rsidP="0019630F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Soạn kế</w:t>
      </w:r>
      <w:r w:rsidR="00C96CD9">
        <w:rPr>
          <w:sz w:val="26"/>
          <w:szCs w:val="26"/>
        </w:rPr>
        <w:t xml:space="preserve"> hoạch</w:t>
      </w:r>
      <w:r>
        <w:rPr>
          <w:sz w:val="26"/>
          <w:szCs w:val="26"/>
        </w:rPr>
        <w:t xml:space="preserve">, tờ trình báo cáo việc phát chứng chỉ Thợ điện xanh và </w:t>
      </w:r>
      <w:r w:rsidR="000F4465">
        <w:rPr>
          <w:sz w:val="26"/>
          <w:szCs w:val="26"/>
        </w:rPr>
        <w:t>trao học bổng khuyến học.</w:t>
      </w:r>
    </w:p>
    <w:p w:rsidR="00312B40" w:rsidRPr="00C6312F" w:rsidRDefault="001935E5" w:rsidP="0019630F">
      <w:pPr>
        <w:spacing w:after="120" w:line="300" w:lineRule="auto"/>
        <w:rPr>
          <w:sz w:val="26"/>
          <w:szCs w:val="26"/>
          <w:highlight w:val="yellow"/>
        </w:rPr>
      </w:pPr>
      <w:r>
        <w:rPr>
          <w:sz w:val="26"/>
          <w:szCs w:val="26"/>
        </w:rPr>
        <w:t xml:space="preserve">- </w:t>
      </w:r>
      <w:r w:rsidRPr="00C6312F">
        <w:rPr>
          <w:sz w:val="26"/>
          <w:szCs w:val="26"/>
          <w:highlight w:val="yellow"/>
        </w:rPr>
        <w:t xml:space="preserve">Thiết kế </w:t>
      </w:r>
      <w:r w:rsidR="00312B40" w:rsidRPr="00C6312F">
        <w:rPr>
          <w:sz w:val="26"/>
          <w:szCs w:val="26"/>
          <w:highlight w:val="yellow"/>
        </w:rPr>
        <w:t>Background, 2 băng rôn cho việc tiếp đón đoàn Học viện ITE (Minh)</w:t>
      </w:r>
    </w:p>
    <w:p w:rsidR="00312B40" w:rsidRPr="00C6312F" w:rsidRDefault="00312B40" w:rsidP="0019630F">
      <w:pPr>
        <w:spacing w:after="120" w:line="300" w:lineRule="auto"/>
        <w:rPr>
          <w:sz w:val="26"/>
          <w:szCs w:val="26"/>
          <w:highlight w:val="yellow"/>
        </w:rPr>
      </w:pPr>
      <w:r w:rsidRPr="00C6312F">
        <w:rPr>
          <w:sz w:val="26"/>
          <w:szCs w:val="26"/>
          <w:highlight w:val="yellow"/>
        </w:rPr>
        <w:t>- Thiết kế Background, 2 băng rôn cho lễ phát chứng chỉ Thợ điện xanh (Minh)</w:t>
      </w:r>
    </w:p>
    <w:p w:rsidR="00ED31BF" w:rsidRDefault="00ED31BF" w:rsidP="0019630F">
      <w:pPr>
        <w:spacing w:after="120" w:line="300" w:lineRule="auto"/>
        <w:rPr>
          <w:sz w:val="26"/>
          <w:szCs w:val="26"/>
          <w:highlight w:val="yellow"/>
        </w:rPr>
      </w:pPr>
      <w:r w:rsidRPr="00C6312F">
        <w:rPr>
          <w:sz w:val="26"/>
          <w:szCs w:val="26"/>
          <w:highlight w:val="yellow"/>
        </w:rPr>
        <w:t>- Thông báo chương trình du học tại hai trường đại học Kunsan và</w:t>
      </w:r>
      <w:r w:rsidR="00E155FA" w:rsidRPr="00C6312F">
        <w:rPr>
          <w:sz w:val="26"/>
          <w:szCs w:val="26"/>
          <w:highlight w:val="yellow"/>
        </w:rPr>
        <w:t xml:space="preserve"> Koje</w:t>
      </w:r>
      <w:r w:rsidR="009061E6" w:rsidRPr="00C6312F">
        <w:rPr>
          <w:sz w:val="26"/>
          <w:szCs w:val="26"/>
          <w:highlight w:val="yellow"/>
        </w:rPr>
        <w:t xml:space="preserve"> (Minh)</w:t>
      </w:r>
    </w:p>
    <w:p w:rsidR="00943523" w:rsidRPr="00C6312F" w:rsidRDefault="00943523" w:rsidP="0019630F">
      <w:pPr>
        <w:spacing w:after="120" w:line="300" w:lineRule="auto"/>
        <w:rPr>
          <w:sz w:val="26"/>
          <w:szCs w:val="26"/>
          <w:highlight w:val="yellow"/>
        </w:rPr>
      </w:pPr>
      <w:r>
        <w:rPr>
          <w:sz w:val="26"/>
          <w:szCs w:val="26"/>
          <w:highlight w:val="yellow"/>
        </w:rPr>
        <w:t xml:space="preserve">- </w:t>
      </w:r>
      <w:r w:rsidR="00D367C2">
        <w:rPr>
          <w:sz w:val="26"/>
          <w:szCs w:val="26"/>
          <w:highlight w:val="yellow"/>
        </w:rPr>
        <w:t>Soạn thông báo tuyển chọn</w:t>
      </w:r>
      <w:r>
        <w:rPr>
          <w:sz w:val="26"/>
          <w:szCs w:val="26"/>
          <w:highlight w:val="yellow"/>
        </w:rPr>
        <w:t xml:space="preserve"> danh sách Sinh viên nhận học bổng Intel (Minh)</w:t>
      </w:r>
    </w:p>
    <w:p w:rsidR="00767C27" w:rsidRDefault="00767C27" w:rsidP="0019630F">
      <w:pPr>
        <w:spacing w:after="120" w:line="300" w:lineRule="auto"/>
        <w:rPr>
          <w:sz w:val="26"/>
          <w:szCs w:val="26"/>
        </w:rPr>
      </w:pPr>
      <w:r w:rsidRPr="00C6312F">
        <w:rPr>
          <w:sz w:val="26"/>
          <w:szCs w:val="26"/>
          <w:highlight w:val="yellow"/>
        </w:rPr>
        <w:t>- Lập danh sách sinh viên nhận chứng chỉ Thợ điện xanh (A. Dũng)</w:t>
      </w:r>
    </w:p>
    <w:p w:rsidR="0019630F" w:rsidRDefault="0019630F" w:rsidP="0019630F">
      <w:pPr>
        <w:spacing w:before="120" w:after="120" w:line="300" w:lineRule="auto"/>
        <w:rPr>
          <w:b/>
          <w:sz w:val="26"/>
          <w:szCs w:val="26"/>
        </w:rPr>
      </w:pPr>
      <w:r>
        <w:rPr>
          <w:sz w:val="26"/>
          <w:szCs w:val="26"/>
        </w:rPr>
        <w:t>- Làm những công việc khác theo sự phân công của Lãnh đạo</w:t>
      </w:r>
    </w:p>
    <w:p w:rsidR="0019630F" w:rsidRDefault="0019630F" w:rsidP="004E088A">
      <w:pPr>
        <w:spacing w:before="120" w:after="120" w:line="300" w:lineRule="auto"/>
        <w:rPr>
          <w:b/>
          <w:sz w:val="26"/>
          <w:szCs w:val="26"/>
        </w:rPr>
      </w:pP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*Kế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công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tác</w:t>
      </w:r>
      <w:r w:rsidR="004E088A">
        <w:rPr>
          <w:rFonts w:ascii="Times New Roman" w:hAnsi="Times New Roman"/>
          <w:b/>
          <w:sz w:val="26"/>
          <w:szCs w:val="26"/>
        </w:rPr>
        <w:t xml:space="preserve"> </w:t>
      </w:r>
      <w:r w:rsidR="003A1A90">
        <w:rPr>
          <w:rFonts w:ascii="Times New Roman" w:hAnsi="Times New Roman"/>
          <w:b/>
          <w:sz w:val="26"/>
          <w:szCs w:val="26"/>
        </w:rPr>
        <w:t>tháng</w:t>
      </w:r>
      <w:r w:rsidR="0019630F">
        <w:rPr>
          <w:rFonts w:ascii="Times New Roman" w:hAnsi="Times New Roman"/>
          <w:b/>
          <w:sz w:val="26"/>
          <w:szCs w:val="26"/>
        </w:rPr>
        <w:t xml:space="preserve"> 10</w:t>
      </w:r>
      <w:r w:rsidR="005D1BE9">
        <w:rPr>
          <w:rFonts w:ascii="Times New Roman" w:hAnsi="Times New Roman"/>
          <w:b/>
          <w:sz w:val="26"/>
          <w:szCs w:val="26"/>
        </w:rPr>
        <w:t>/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A73380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việ</w:t>
      </w:r>
      <w:r w:rsidR="0019630F">
        <w:rPr>
          <w:rFonts w:ascii="Times New Roman" w:hAnsi="Times New Roman"/>
          <w:b/>
          <w:sz w:val="26"/>
          <w:szCs w:val="26"/>
        </w:rPr>
        <w:t>c tháng 10</w:t>
      </w:r>
    </w:p>
    <w:p w:rsidR="00FE65D8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FE65D8">
        <w:rPr>
          <w:sz w:val="26"/>
          <w:szCs w:val="26"/>
        </w:rPr>
        <w:t>Tổ chức lễ bế giảng chương trình “Thợ điện xanh”</w:t>
      </w:r>
      <w:r w:rsidR="00123BE9">
        <w:rPr>
          <w:sz w:val="26"/>
          <w:szCs w:val="26"/>
        </w:rPr>
        <w:t xml:space="preserve"> và trao học bổng khuyến học</w:t>
      </w:r>
    </w:p>
    <w:p w:rsidR="00A73380" w:rsidRDefault="00FE65D8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73380">
        <w:rPr>
          <w:sz w:val="26"/>
          <w:szCs w:val="26"/>
        </w:rPr>
        <w:t xml:space="preserve">Liên hệ </w:t>
      </w:r>
      <w:r>
        <w:rPr>
          <w:sz w:val="26"/>
          <w:szCs w:val="26"/>
        </w:rPr>
        <w:t>lại đối tác Đại học CARDIFF</w:t>
      </w:r>
    </w:p>
    <w:p w:rsidR="00207A6D" w:rsidRDefault="00207A6D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Liên hệ các khoa để giới thiệu chương trình du học tại hàn Quốc.</w:t>
      </w:r>
    </w:p>
    <w:p w:rsidR="00A73380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Tiếp nhận hồ sơ đăng ký học tại Hàn Quốc</w:t>
      </w:r>
      <w:r w:rsidR="00207A6D">
        <w:rPr>
          <w:sz w:val="26"/>
          <w:szCs w:val="26"/>
        </w:rPr>
        <w:t xml:space="preserve"> nếu có</w:t>
      </w:r>
    </w:p>
    <w:p w:rsidR="00A73380" w:rsidRDefault="00A73380" w:rsidP="00A73380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>- Tiếp tục liên hệ theo dõi đối tác Đức</w:t>
      </w:r>
    </w:p>
    <w:p w:rsidR="00980603" w:rsidRDefault="00A73380" w:rsidP="00980603">
      <w:pPr>
        <w:spacing w:after="120" w:line="30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612EA">
        <w:rPr>
          <w:sz w:val="26"/>
          <w:szCs w:val="26"/>
        </w:rPr>
        <w:t>Tiếp tục h</w:t>
      </w:r>
      <w:r>
        <w:rPr>
          <w:sz w:val="26"/>
          <w:szCs w:val="26"/>
        </w:rPr>
        <w:t>oàn chỉnh chương trình và học phí dạy chứng chỉ tiếng Hoa</w:t>
      </w:r>
    </w:p>
    <w:p w:rsidR="00980603" w:rsidRDefault="00A73380" w:rsidP="00980603">
      <w:pPr>
        <w:spacing w:after="120" w:line="300" w:lineRule="auto"/>
        <w:rPr>
          <w:rFonts w:ascii="Times New Roman" w:hAnsi="Times New Roman"/>
          <w:sz w:val="26"/>
          <w:szCs w:val="26"/>
        </w:rPr>
      </w:pPr>
      <w:r w:rsidRPr="00980603">
        <w:rPr>
          <w:sz w:val="26"/>
          <w:szCs w:val="26"/>
        </w:rPr>
        <w:t>- Làm những công việc khác theo sự phân công của Lãnh đạo</w:t>
      </w:r>
      <w:r w:rsidRPr="00980603">
        <w:rPr>
          <w:rFonts w:ascii="Times New Roman" w:hAnsi="Times New Roman"/>
          <w:sz w:val="26"/>
          <w:szCs w:val="26"/>
        </w:rPr>
        <w:t xml:space="preserve"> </w:t>
      </w:r>
    </w:p>
    <w:p w:rsidR="00C912B1" w:rsidRPr="00980603" w:rsidRDefault="00793E4F" w:rsidP="00980603">
      <w:pPr>
        <w:spacing w:after="120" w:line="300" w:lineRule="auto"/>
        <w:ind w:left="4320"/>
        <w:rPr>
          <w:sz w:val="26"/>
          <w:szCs w:val="26"/>
        </w:rPr>
      </w:pPr>
      <w:r w:rsidRPr="00980603">
        <w:rPr>
          <w:rFonts w:ascii="Times New Roman" w:hAnsi="Times New Roman"/>
          <w:sz w:val="26"/>
          <w:szCs w:val="26"/>
        </w:rPr>
        <w:t>Tp. Hồ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980603">
        <w:rPr>
          <w:rFonts w:ascii="Times New Roman" w:hAnsi="Times New Roman"/>
          <w:sz w:val="26"/>
          <w:szCs w:val="26"/>
        </w:rPr>
        <w:t>Chí Minh,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C912B1" w:rsidRPr="00980603">
        <w:rPr>
          <w:rFonts w:ascii="Times New Roman" w:hAnsi="Times New Roman"/>
          <w:sz w:val="26"/>
          <w:szCs w:val="26"/>
        </w:rPr>
        <w:t>ngày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7E56AD" w:rsidRPr="00980603">
        <w:rPr>
          <w:rFonts w:ascii="Times New Roman" w:hAnsi="Times New Roman"/>
          <w:sz w:val="26"/>
          <w:szCs w:val="26"/>
        </w:rPr>
        <w:t>2</w:t>
      </w:r>
      <w:r w:rsidR="00A65E23">
        <w:rPr>
          <w:rFonts w:ascii="Times New Roman" w:hAnsi="Times New Roman"/>
          <w:sz w:val="26"/>
          <w:szCs w:val="26"/>
        </w:rPr>
        <w:t>5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C912B1" w:rsidRPr="00980603">
        <w:rPr>
          <w:rFonts w:ascii="Times New Roman" w:hAnsi="Times New Roman"/>
          <w:sz w:val="26"/>
          <w:szCs w:val="26"/>
        </w:rPr>
        <w:t>tháng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1B2B93" w:rsidRPr="00980603">
        <w:rPr>
          <w:rFonts w:ascii="Times New Roman" w:hAnsi="Times New Roman"/>
          <w:sz w:val="26"/>
          <w:szCs w:val="26"/>
        </w:rPr>
        <w:t>0</w:t>
      </w:r>
      <w:r w:rsidR="00B06789">
        <w:rPr>
          <w:rFonts w:ascii="Times New Roman" w:hAnsi="Times New Roman"/>
          <w:sz w:val="26"/>
          <w:szCs w:val="26"/>
        </w:rPr>
        <w:t>9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="00CD7CAB" w:rsidRPr="00980603">
        <w:rPr>
          <w:rFonts w:ascii="Times New Roman" w:hAnsi="Times New Roman"/>
          <w:sz w:val="26"/>
          <w:szCs w:val="26"/>
        </w:rPr>
        <w:t>năm 201</w:t>
      </w:r>
      <w:r w:rsidR="001B2B93" w:rsidRPr="0098060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5B188B">
        <w:rPr>
          <w:rFonts w:ascii="Times New Roman" w:hAnsi="Times New Roman"/>
          <w:sz w:val="26"/>
          <w:szCs w:val="26"/>
        </w:rPr>
        <w:t>báo</w:t>
      </w:r>
      <w:r w:rsidR="00980603">
        <w:rPr>
          <w:rFonts w:ascii="Times New Roman" w:hAnsi="Times New Roman"/>
          <w:sz w:val="26"/>
          <w:szCs w:val="26"/>
        </w:rPr>
        <w:t xml:space="preserve"> </w:t>
      </w:r>
      <w:r w:rsidRPr="005B188B">
        <w:rPr>
          <w:rFonts w:ascii="Times New Roman" w:hAnsi="Times New Roman"/>
          <w:sz w:val="26"/>
          <w:szCs w:val="26"/>
        </w:rPr>
        <w:t>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 w:rsidR="00980603">
        <w:rPr>
          <w:rFonts w:ascii="Times New Roman" w:hAnsi="Times New Roman"/>
          <w:b/>
          <w:sz w:val="26"/>
          <w:szCs w:val="26"/>
        </w:rPr>
        <w:t>Huỳnh Thị Cẩm Hoa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defaultTabStop w:val="720"/>
  <w:drawingGridHorizontalSpacing w:val="110"/>
  <w:displayHorizontalDrawingGridEvery w:val="2"/>
  <w:characterSpacingControl w:val="doNotCompress"/>
  <w:compat/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4465"/>
    <w:rsid w:val="000F50A0"/>
    <w:rsid w:val="000F7DAF"/>
    <w:rsid w:val="000F7FBB"/>
    <w:rsid w:val="00122318"/>
    <w:rsid w:val="00123BE9"/>
    <w:rsid w:val="00160F9D"/>
    <w:rsid w:val="00161218"/>
    <w:rsid w:val="00167CD9"/>
    <w:rsid w:val="00182B48"/>
    <w:rsid w:val="00182B59"/>
    <w:rsid w:val="001841B6"/>
    <w:rsid w:val="001868DE"/>
    <w:rsid w:val="001935E5"/>
    <w:rsid w:val="0019630F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07A6D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2B40"/>
    <w:rsid w:val="00313D38"/>
    <w:rsid w:val="00315EB4"/>
    <w:rsid w:val="0031683B"/>
    <w:rsid w:val="0033777D"/>
    <w:rsid w:val="003438F3"/>
    <w:rsid w:val="00355EE2"/>
    <w:rsid w:val="00365814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088A"/>
    <w:rsid w:val="004E1718"/>
    <w:rsid w:val="004E1AB9"/>
    <w:rsid w:val="00503B06"/>
    <w:rsid w:val="00506544"/>
    <w:rsid w:val="00512160"/>
    <w:rsid w:val="005229B8"/>
    <w:rsid w:val="00523EF6"/>
    <w:rsid w:val="00561CE5"/>
    <w:rsid w:val="00565195"/>
    <w:rsid w:val="005654F5"/>
    <w:rsid w:val="0057404A"/>
    <w:rsid w:val="005A0DC2"/>
    <w:rsid w:val="005A5957"/>
    <w:rsid w:val="005A6998"/>
    <w:rsid w:val="005B0337"/>
    <w:rsid w:val="005B0C99"/>
    <w:rsid w:val="005B188B"/>
    <w:rsid w:val="005D1BE9"/>
    <w:rsid w:val="005E070E"/>
    <w:rsid w:val="005F1D8B"/>
    <w:rsid w:val="005F337C"/>
    <w:rsid w:val="005F7BE2"/>
    <w:rsid w:val="00600407"/>
    <w:rsid w:val="00600440"/>
    <w:rsid w:val="00600D13"/>
    <w:rsid w:val="00611392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3B57"/>
    <w:rsid w:val="006968FE"/>
    <w:rsid w:val="006A66AC"/>
    <w:rsid w:val="006B009F"/>
    <w:rsid w:val="006B110C"/>
    <w:rsid w:val="006B4A9A"/>
    <w:rsid w:val="006B503D"/>
    <w:rsid w:val="006C0485"/>
    <w:rsid w:val="006C71F9"/>
    <w:rsid w:val="006D1392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67C27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061E6"/>
    <w:rsid w:val="00915192"/>
    <w:rsid w:val="009203E7"/>
    <w:rsid w:val="00925E5F"/>
    <w:rsid w:val="00934178"/>
    <w:rsid w:val="009359D8"/>
    <w:rsid w:val="00940167"/>
    <w:rsid w:val="00943523"/>
    <w:rsid w:val="0094517B"/>
    <w:rsid w:val="00945D55"/>
    <w:rsid w:val="00956EF6"/>
    <w:rsid w:val="00961F63"/>
    <w:rsid w:val="00966C3D"/>
    <w:rsid w:val="00980603"/>
    <w:rsid w:val="009813D9"/>
    <w:rsid w:val="00990E01"/>
    <w:rsid w:val="00995494"/>
    <w:rsid w:val="009A2333"/>
    <w:rsid w:val="009B22B1"/>
    <w:rsid w:val="009C0139"/>
    <w:rsid w:val="009C6761"/>
    <w:rsid w:val="009D337C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65E23"/>
    <w:rsid w:val="00A72DB2"/>
    <w:rsid w:val="00A73380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53CA"/>
    <w:rsid w:val="00AF7D65"/>
    <w:rsid w:val="00B06789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0189"/>
    <w:rsid w:val="00B83279"/>
    <w:rsid w:val="00B90AE8"/>
    <w:rsid w:val="00B974DA"/>
    <w:rsid w:val="00BB39EF"/>
    <w:rsid w:val="00BB4E41"/>
    <w:rsid w:val="00BB7C95"/>
    <w:rsid w:val="00BC6C29"/>
    <w:rsid w:val="00BE4C27"/>
    <w:rsid w:val="00C003E6"/>
    <w:rsid w:val="00C04A72"/>
    <w:rsid w:val="00C04D4B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12EA"/>
    <w:rsid w:val="00C6312F"/>
    <w:rsid w:val="00C653E2"/>
    <w:rsid w:val="00C679E8"/>
    <w:rsid w:val="00C74BFF"/>
    <w:rsid w:val="00C75064"/>
    <w:rsid w:val="00C8668D"/>
    <w:rsid w:val="00C912B1"/>
    <w:rsid w:val="00C951BC"/>
    <w:rsid w:val="00C95294"/>
    <w:rsid w:val="00C96CD9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367C2"/>
    <w:rsid w:val="00D40802"/>
    <w:rsid w:val="00D434A1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55FA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31BF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  <w:rsid w:val="00FE65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  <w:style w:type="paragraph" w:styleId="BalloonText">
    <w:name w:val="Balloon Text"/>
    <w:basedOn w:val="Normal"/>
    <w:link w:val="BalloonTextChar"/>
    <w:semiHidden/>
    <w:rsid w:val="00A73380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A7338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andongnhi</cp:lastModifiedBy>
  <cp:revision>28</cp:revision>
  <cp:lastPrinted>2011-09-28T03:45:00Z</cp:lastPrinted>
  <dcterms:created xsi:type="dcterms:W3CDTF">2017-09-25T06:34:00Z</dcterms:created>
  <dcterms:modified xsi:type="dcterms:W3CDTF">2017-09-25T06:52:00Z</dcterms:modified>
</cp:coreProperties>
</file>